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E15" w:rsidRDefault="00294E15" w:rsidP="00294E15">
      <w:pPr>
        <w:spacing w:line="360" w:lineRule="auto"/>
        <w:jc w:val="center"/>
        <w:rPr>
          <w:rFonts w:ascii="Times New Roman" w:hAnsi="Times New Roman" w:cs="Times New Roman"/>
          <w:color w:val="FF0000"/>
          <w:szCs w:val="21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FF0000"/>
          <w:szCs w:val="21"/>
          <w:lang w:eastAsia="ko-KR"/>
        </w:rPr>
        <w:drawing>
          <wp:inline distT="0" distB="0" distL="0" distR="0">
            <wp:extent cx="4239768" cy="4142232"/>
            <wp:effectExtent l="19050" t="0" r="8382" b="0"/>
            <wp:docPr id="4" name="Picture 3" descr="K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14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9768" cy="414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E15" w:rsidRPr="00736E08" w:rsidRDefault="00294E15" w:rsidP="00294E15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Cs w:val="21"/>
        </w:rPr>
      </w:pPr>
      <w:r w:rsidRPr="00736E08">
        <w:rPr>
          <w:rFonts w:ascii="Times New Roman" w:hAnsi="Times New Roman" w:cs="Times New Roman" w:hint="eastAsia"/>
          <w:b/>
          <w:color w:val="FF0000"/>
          <w:szCs w:val="21"/>
        </w:rPr>
        <w:t xml:space="preserve">Fig. </w:t>
      </w:r>
      <w:r w:rsidR="001A1A5F" w:rsidRPr="00736E08">
        <w:rPr>
          <w:rFonts w:ascii="Times New Roman" w:hAnsi="Times New Roman" w:cs="Times New Roman" w:hint="eastAsia"/>
          <w:b/>
          <w:color w:val="FF0000"/>
          <w:szCs w:val="21"/>
        </w:rPr>
        <w:t>S</w:t>
      </w:r>
      <w:r w:rsidRPr="00736E08">
        <w:rPr>
          <w:rFonts w:ascii="Times New Roman" w:hAnsi="Times New Roman" w:cs="Times New Roman" w:hint="eastAsia"/>
          <w:b/>
          <w:color w:val="FF0000"/>
          <w:szCs w:val="21"/>
        </w:rPr>
        <w:t xml:space="preserve">1. TRPV4 is mainly express in </w:t>
      </w:r>
      <w:r w:rsidRPr="00736E08">
        <w:rPr>
          <w:rFonts w:ascii="Times New Roman" w:hAnsi="Times New Roman" w:cs="Times New Roman"/>
          <w:b/>
          <w:color w:val="FF0000"/>
          <w:szCs w:val="21"/>
        </w:rPr>
        <w:t>epidermis</w:t>
      </w:r>
      <w:r w:rsidRPr="00736E08">
        <w:rPr>
          <w:rFonts w:ascii="Times New Roman" w:hAnsi="Times New Roman" w:cs="Times New Roman" w:hint="eastAsia"/>
          <w:b/>
          <w:color w:val="FF0000"/>
          <w:szCs w:val="21"/>
        </w:rPr>
        <w:t xml:space="preserve"> in both control and model mice skin.</w:t>
      </w:r>
    </w:p>
    <w:p w:rsidR="00A97963" w:rsidRDefault="00A97963" w:rsidP="00A97963">
      <w:pPr>
        <w:spacing w:line="360" w:lineRule="auto"/>
        <w:rPr>
          <w:rStyle w:val="tlid-translation"/>
          <w:rFonts w:ascii="Times New Roman" w:hAnsi="Times New Roman" w:cs="Times New Roman"/>
          <w:color w:val="FF0000"/>
          <w:szCs w:val="21"/>
        </w:rPr>
      </w:pPr>
    </w:p>
    <w:p w:rsidR="00A97963" w:rsidRDefault="001A1A5F" w:rsidP="001A1A5F">
      <w:pPr>
        <w:spacing w:line="360" w:lineRule="auto"/>
        <w:jc w:val="center"/>
        <w:rPr>
          <w:rStyle w:val="tlid-translation"/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noProof/>
          <w:color w:val="FF0000"/>
          <w:szCs w:val="21"/>
          <w:lang w:eastAsia="ko-KR"/>
        </w:rPr>
        <w:drawing>
          <wp:inline distT="0" distB="0" distL="0" distR="0">
            <wp:extent cx="3398520" cy="1822704"/>
            <wp:effectExtent l="19050" t="0" r="0" b="0"/>
            <wp:docPr id="1" name="Picture 0" descr="FIG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2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8520" cy="182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A5F" w:rsidRPr="00F24A89" w:rsidRDefault="00850631" w:rsidP="00850631">
      <w:pPr>
        <w:spacing w:line="360" w:lineRule="auto"/>
        <w:rPr>
          <w:rStyle w:val="tlid-translation"/>
          <w:rFonts w:ascii="Times New Roman" w:hAnsi="Times New Roman" w:cs="Times New Roman"/>
          <w:color w:val="FF0000"/>
          <w:szCs w:val="21"/>
        </w:rPr>
      </w:pPr>
      <w:r w:rsidRPr="00F24A89">
        <w:rPr>
          <w:rFonts w:ascii="Times New Roman" w:hAnsi="Times New Roman" w:cs="Times New Roman"/>
          <w:b/>
          <w:bCs/>
          <w:color w:val="FF0000"/>
          <w:szCs w:val="21"/>
          <w:highlight w:val="yellow"/>
        </w:rPr>
        <w:t xml:space="preserve">Fig. S2. </w:t>
      </w:r>
      <w:proofErr w:type="spellStart"/>
      <w:r w:rsidRPr="00F24A89">
        <w:rPr>
          <w:rFonts w:ascii="Times New Roman" w:hAnsi="Times New Roman" w:cs="Times New Roman"/>
          <w:b/>
          <w:bCs/>
          <w:color w:val="FF0000"/>
          <w:szCs w:val="21"/>
          <w:highlight w:val="yellow"/>
        </w:rPr>
        <w:t>Cimifugin</w:t>
      </w:r>
      <w:proofErr w:type="spellEnd"/>
      <w:r w:rsidRPr="00F24A89">
        <w:rPr>
          <w:rFonts w:ascii="Times New Roman" w:hAnsi="Times New Roman" w:cs="Times New Roman"/>
          <w:b/>
          <w:bCs/>
          <w:color w:val="FF0000"/>
          <w:szCs w:val="21"/>
          <w:highlight w:val="yellow"/>
        </w:rPr>
        <w:t xml:space="preserve"> </w:t>
      </w:r>
      <w:r w:rsidRPr="00F24A89">
        <w:rPr>
          <w:rFonts w:ascii="Times New Roman" w:hAnsi="Times New Roman" w:cs="Times New Roman" w:hint="eastAsia"/>
          <w:b/>
          <w:bCs/>
          <w:color w:val="FF0000"/>
          <w:szCs w:val="21"/>
          <w:highlight w:val="yellow"/>
        </w:rPr>
        <w:t>did not change</w:t>
      </w:r>
      <w:r w:rsidRPr="00F24A89">
        <w:rPr>
          <w:rFonts w:ascii="Times New Roman" w:hAnsi="Times New Roman" w:cs="Times New Roman"/>
          <w:b/>
          <w:bCs/>
          <w:color w:val="FF0000"/>
          <w:szCs w:val="21"/>
          <w:highlight w:val="yellow"/>
        </w:rPr>
        <w:t xml:space="preserve"> </w:t>
      </w:r>
      <w:r w:rsidRPr="00F24A89">
        <w:rPr>
          <w:rFonts w:ascii="Times New Roman" w:hAnsi="Times New Roman" w:cs="Times New Roman" w:hint="eastAsia"/>
          <w:b/>
          <w:bCs/>
          <w:color w:val="FF0000"/>
          <w:szCs w:val="21"/>
          <w:highlight w:val="yellow"/>
        </w:rPr>
        <w:t>TRPV1 and TRPA1 mediate</w:t>
      </w:r>
      <w:r w:rsidRPr="00F24A89">
        <w:rPr>
          <w:rFonts w:ascii="Times New Roman" w:hAnsi="Times New Roman" w:cs="Times New Roman"/>
          <w:b/>
          <w:bCs/>
          <w:color w:val="FF0000"/>
          <w:szCs w:val="21"/>
          <w:highlight w:val="yellow"/>
        </w:rPr>
        <w:t xml:space="preserve"> calcium influx </w:t>
      </w:r>
      <w:r w:rsidRPr="00F24A89">
        <w:rPr>
          <w:rFonts w:ascii="Times New Roman" w:hAnsi="Times New Roman" w:cs="Times New Roman" w:hint="eastAsia"/>
          <w:b/>
          <w:bCs/>
          <w:color w:val="FF0000"/>
          <w:szCs w:val="21"/>
          <w:highlight w:val="yellow"/>
        </w:rPr>
        <w:t xml:space="preserve">in </w:t>
      </w:r>
      <w:r w:rsidRPr="00F24A89">
        <w:rPr>
          <w:rFonts w:ascii="Times New Roman" w:hAnsi="Times New Roman" w:cs="Times New Roman"/>
          <w:b/>
          <w:bCs/>
          <w:color w:val="FF0000"/>
          <w:szCs w:val="21"/>
          <w:highlight w:val="yellow"/>
        </w:rPr>
        <w:t xml:space="preserve">DRG </w:t>
      </w:r>
      <w:r w:rsidRPr="00F24A89">
        <w:rPr>
          <w:rFonts w:ascii="Times New Roman" w:hAnsi="Times New Roman" w:cs="Times New Roman" w:hint="eastAsia"/>
          <w:b/>
          <w:bCs/>
          <w:color w:val="FF0000"/>
          <w:szCs w:val="21"/>
          <w:highlight w:val="yellow"/>
        </w:rPr>
        <w:t>n</w:t>
      </w:r>
      <w:r w:rsidRPr="00F24A89">
        <w:rPr>
          <w:rFonts w:ascii="Times New Roman" w:hAnsi="Times New Roman" w:cs="Times New Roman"/>
          <w:b/>
          <w:bCs/>
          <w:color w:val="FF0000"/>
          <w:szCs w:val="21"/>
          <w:highlight w:val="yellow"/>
        </w:rPr>
        <w:t>eurons.</w:t>
      </w:r>
      <w:r w:rsidRPr="00F24A89">
        <w:rPr>
          <w:rFonts w:ascii="Times New Roman" w:hAnsi="Times New Roman" w:cs="Times New Roman"/>
          <w:b/>
          <w:color w:val="FF0000"/>
          <w:szCs w:val="21"/>
          <w:highlight w:val="yellow"/>
        </w:rPr>
        <w:t xml:space="preserve"> </w:t>
      </w:r>
      <w:r w:rsidRPr="00F24A89">
        <w:rPr>
          <w:rFonts w:ascii="Times New Roman" w:hAnsi="Times New Roman" w:cs="Times New Roman"/>
          <w:bCs/>
          <w:color w:val="FF0000"/>
          <w:szCs w:val="21"/>
          <w:highlight w:val="yellow"/>
        </w:rPr>
        <w:t>(</w:t>
      </w:r>
      <w:r w:rsidRPr="00F24A89">
        <w:rPr>
          <w:rFonts w:ascii="Times New Roman" w:hAnsi="Times New Roman" w:cs="Times New Roman" w:hint="eastAsia"/>
          <w:bCs/>
          <w:color w:val="FF0000"/>
          <w:szCs w:val="21"/>
          <w:highlight w:val="yellow"/>
        </w:rPr>
        <w:t>A</w:t>
      </w:r>
      <w:r w:rsidRPr="00F24A89">
        <w:rPr>
          <w:rFonts w:ascii="Times New Roman" w:hAnsi="Times New Roman" w:cs="Times New Roman"/>
          <w:bCs/>
          <w:color w:val="FF0000"/>
          <w:szCs w:val="21"/>
          <w:highlight w:val="yellow"/>
        </w:rPr>
        <w:t xml:space="preserve">) </w:t>
      </w:r>
      <w:proofErr w:type="spellStart"/>
      <w:r w:rsidRPr="00F24A89">
        <w:rPr>
          <w:rFonts w:ascii="Times New Roman" w:hAnsi="Times New Roman" w:cs="Times New Roman" w:hint="eastAsia"/>
          <w:color w:val="FF0000"/>
          <w:szCs w:val="21"/>
          <w:highlight w:val="yellow"/>
        </w:rPr>
        <w:t>C</w:t>
      </w:r>
      <w:r w:rsidRPr="00F24A89">
        <w:rPr>
          <w:rFonts w:ascii="Times New Roman" w:hAnsi="Times New Roman" w:cs="Times New Roman"/>
          <w:color w:val="FF0000"/>
          <w:szCs w:val="21"/>
          <w:highlight w:val="yellow"/>
        </w:rPr>
        <w:t>imifugin</w:t>
      </w:r>
      <w:proofErr w:type="spellEnd"/>
      <w:r w:rsidRPr="00F24A89">
        <w:rPr>
          <w:rFonts w:ascii="Times New Roman" w:hAnsi="Times New Roman" w:cs="Times New Roman"/>
          <w:color w:val="FF0000"/>
          <w:szCs w:val="21"/>
          <w:highlight w:val="yellow"/>
        </w:rPr>
        <w:t xml:space="preserve"> </w:t>
      </w:r>
      <w:r w:rsidRPr="00F24A89">
        <w:rPr>
          <w:rFonts w:ascii="Times New Roman" w:hAnsi="Times New Roman" w:cs="Times New Roman" w:hint="eastAsia"/>
          <w:color w:val="FF0000"/>
          <w:szCs w:val="21"/>
          <w:highlight w:val="yellow"/>
        </w:rPr>
        <w:t>did</w:t>
      </w:r>
      <w:r w:rsidRPr="00F24A89">
        <w:rPr>
          <w:rFonts w:ascii="Times New Roman" w:hAnsi="Times New Roman" w:cs="Times New Roman"/>
          <w:color w:val="FF0000"/>
          <w:szCs w:val="21"/>
          <w:highlight w:val="yellow"/>
        </w:rPr>
        <w:t xml:space="preserve"> not inhibit</w:t>
      </w:r>
      <w:r w:rsidRPr="00F24A89">
        <w:rPr>
          <w:rFonts w:ascii="Times New Roman" w:hAnsi="Times New Roman" w:cs="Times New Roman" w:hint="eastAsia"/>
          <w:color w:val="FF0000"/>
          <w:szCs w:val="21"/>
          <w:highlight w:val="yellow"/>
        </w:rPr>
        <w:t xml:space="preserve"> capsaicin induced calcium influx in DRG neurons </w:t>
      </w:r>
      <w:r w:rsidRPr="00F24A89">
        <w:rPr>
          <w:rFonts w:ascii="Times New Roman" w:hAnsi="Times New Roman" w:cs="Times New Roman"/>
          <w:color w:val="FF0000"/>
          <w:szCs w:val="21"/>
          <w:highlight w:val="yellow"/>
        </w:rPr>
        <w:t>(</w:t>
      </w:r>
      <w:r w:rsidR="006C49B0">
        <w:rPr>
          <w:rFonts w:ascii="Times New Roman" w:hAnsi="Times New Roman" w:cs="Times New Roman" w:hint="eastAsia"/>
          <w:color w:val="FF0000"/>
          <w:szCs w:val="21"/>
          <w:highlight w:val="yellow"/>
        </w:rPr>
        <w:t xml:space="preserve">Cap: </w:t>
      </w:r>
      <w:r w:rsidR="006C49B0">
        <w:rPr>
          <w:rFonts w:ascii="Times New Roman" w:hAnsi="Times New Roman" w:cs="Times New Roman"/>
          <w:color w:val="FF0000"/>
          <w:szCs w:val="21"/>
          <w:highlight w:val="yellow"/>
        </w:rPr>
        <w:t>vehicle</w:t>
      </w:r>
      <w:r w:rsidR="006C49B0">
        <w:rPr>
          <w:rFonts w:ascii="Times New Roman" w:hAnsi="Times New Roman" w:cs="Times New Roman" w:hint="eastAsia"/>
          <w:color w:val="FF0000"/>
          <w:szCs w:val="21"/>
          <w:highlight w:val="yellow"/>
        </w:rPr>
        <w:t xml:space="preserve"> pretreatment + capsaicin; CF + Cap: </w:t>
      </w:r>
      <w:proofErr w:type="spellStart"/>
      <w:r w:rsidR="006C49B0">
        <w:rPr>
          <w:rFonts w:ascii="Times New Roman" w:hAnsi="Times New Roman" w:cs="Times New Roman" w:hint="eastAsia"/>
          <w:color w:val="FF0000"/>
          <w:szCs w:val="21"/>
          <w:highlight w:val="yellow"/>
        </w:rPr>
        <w:t>c</w:t>
      </w:r>
      <w:r w:rsidR="006C49B0" w:rsidRPr="00F24A89">
        <w:rPr>
          <w:rFonts w:ascii="Times New Roman" w:hAnsi="Times New Roman" w:cs="Times New Roman"/>
          <w:color w:val="FF0000"/>
          <w:szCs w:val="21"/>
          <w:highlight w:val="yellow"/>
        </w:rPr>
        <w:t>imifugin</w:t>
      </w:r>
      <w:proofErr w:type="spellEnd"/>
      <w:r w:rsidR="006C49B0">
        <w:rPr>
          <w:rFonts w:ascii="Times New Roman" w:hAnsi="Times New Roman" w:cs="Times New Roman" w:hint="eastAsia"/>
          <w:color w:val="FF0000"/>
          <w:szCs w:val="21"/>
          <w:highlight w:val="yellow"/>
        </w:rPr>
        <w:t xml:space="preserve"> pretreatment + capsaicin; </w:t>
      </w:r>
      <w:r w:rsidRPr="00F24A89">
        <w:rPr>
          <w:rFonts w:ascii="Times New Roman" w:hAnsi="Times New Roman" w:cs="Times New Roman"/>
          <w:color w:val="FF0000"/>
          <w:szCs w:val="21"/>
          <w:highlight w:val="yellow"/>
        </w:rPr>
        <w:t>mice number, n = 3)</w:t>
      </w:r>
      <w:r w:rsidRPr="00F24A89">
        <w:rPr>
          <w:rFonts w:ascii="Times New Roman" w:hAnsi="Times New Roman" w:cs="Times New Roman" w:hint="eastAsia"/>
          <w:color w:val="FF0000"/>
          <w:szCs w:val="21"/>
          <w:highlight w:val="yellow"/>
        </w:rPr>
        <w:t xml:space="preserve">. (B) </w:t>
      </w:r>
      <w:proofErr w:type="spellStart"/>
      <w:r w:rsidRPr="00F24A89">
        <w:rPr>
          <w:rFonts w:ascii="Times New Roman" w:hAnsi="Times New Roman" w:cs="Times New Roman" w:hint="eastAsia"/>
          <w:color w:val="FF0000"/>
          <w:szCs w:val="21"/>
          <w:highlight w:val="yellow"/>
        </w:rPr>
        <w:t>C</w:t>
      </w:r>
      <w:r w:rsidRPr="00F24A89">
        <w:rPr>
          <w:rFonts w:ascii="Times New Roman" w:hAnsi="Times New Roman" w:cs="Times New Roman"/>
          <w:color w:val="FF0000"/>
          <w:szCs w:val="21"/>
          <w:highlight w:val="yellow"/>
        </w:rPr>
        <w:t>imifugin</w:t>
      </w:r>
      <w:proofErr w:type="spellEnd"/>
      <w:r w:rsidRPr="00F24A89">
        <w:rPr>
          <w:rFonts w:ascii="Times New Roman" w:hAnsi="Times New Roman" w:cs="Times New Roman"/>
          <w:color w:val="FF0000"/>
          <w:szCs w:val="21"/>
          <w:highlight w:val="yellow"/>
        </w:rPr>
        <w:t xml:space="preserve"> </w:t>
      </w:r>
      <w:r w:rsidRPr="00F24A89">
        <w:rPr>
          <w:rFonts w:ascii="Times New Roman" w:hAnsi="Times New Roman" w:cs="Times New Roman" w:hint="eastAsia"/>
          <w:color w:val="FF0000"/>
          <w:szCs w:val="21"/>
          <w:highlight w:val="yellow"/>
        </w:rPr>
        <w:t>did</w:t>
      </w:r>
      <w:r w:rsidRPr="00F24A89">
        <w:rPr>
          <w:rFonts w:ascii="Times New Roman" w:hAnsi="Times New Roman" w:cs="Times New Roman"/>
          <w:color w:val="FF0000"/>
          <w:szCs w:val="21"/>
          <w:highlight w:val="yellow"/>
        </w:rPr>
        <w:t xml:space="preserve"> not inhibit</w:t>
      </w:r>
      <w:r w:rsidRPr="00F24A89">
        <w:rPr>
          <w:rFonts w:ascii="Times New Roman" w:hAnsi="Times New Roman" w:cs="Times New Roman" w:hint="eastAsia"/>
          <w:color w:val="FF0000"/>
          <w:szCs w:val="21"/>
          <w:highlight w:val="yellow"/>
        </w:rPr>
        <w:t xml:space="preserve"> MO induced calcium influx in DRG neurons </w:t>
      </w:r>
      <w:r w:rsidRPr="00F24A89">
        <w:rPr>
          <w:rFonts w:ascii="Times New Roman" w:hAnsi="Times New Roman" w:cs="Times New Roman"/>
          <w:color w:val="FF0000"/>
          <w:szCs w:val="21"/>
          <w:highlight w:val="yellow"/>
        </w:rPr>
        <w:t>(</w:t>
      </w:r>
      <w:r w:rsidR="006C49B0">
        <w:rPr>
          <w:rFonts w:ascii="Times New Roman" w:hAnsi="Times New Roman" w:cs="Times New Roman" w:hint="eastAsia"/>
          <w:color w:val="FF0000"/>
          <w:szCs w:val="21"/>
          <w:highlight w:val="yellow"/>
        </w:rPr>
        <w:t xml:space="preserve">MO: </w:t>
      </w:r>
      <w:r w:rsidR="006C49B0">
        <w:rPr>
          <w:rFonts w:ascii="Times New Roman" w:hAnsi="Times New Roman" w:cs="Times New Roman"/>
          <w:color w:val="FF0000"/>
          <w:szCs w:val="21"/>
          <w:highlight w:val="yellow"/>
        </w:rPr>
        <w:t>vehicle</w:t>
      </w:r>
      <w:r w:rsidR="006C49B0">
        <w:rPr>
          <w:rFonts w:ascii="Times New Roman" w:hAnsi="Times New Roman" w:cs="Times New Roman" w:hint="eastAsia"/>
          <w:color w:val="FF0000"/>
          <w:szCs w:val="21"/>
          <w:highlight w:val="yellow"/>
        </w:rPr>
        <w:t xml:space="preserve"> pretreatment + MO; CF + MO: </w:t>
      </w:r>
      <w:proofErr w:type="spellStart"/>
      <w:r w:rsidR="006C49B0">
        <w:rPr>
          <w:rFonts w:ascii="Times New Roman" w:hAnsi="Times New Roman" w:cs="Times New Roman" w:hint="eastAsia"/>
          <w:color w:val="FF0000"/>
          <w:szCs w:val="21"/>
          <w:highlight w:val="yellow"/>
        </w:rPr>
        <w:t>c</w:t>
      </w:r>
      <w:r w:rsidR="006C49B0" w:rsidRPr="00F24A89">
        <w:rPr>
          <w:rFonts w:ascii="Times New Roman" w:hAnsi="Times New Roman" w:cs="Times New Roman"/>
          <w:color w:val="FF0000"/>
          <w:szCs w:val="21"/>
          <w:highlight w:val="yellow"/>
        </w:rPr>
        <w:t>imifugin</w:t>
      </w:r>
      <w:proofErr w:type="spellEnd"/>
      <w:r w:rsidR="006C49B0">
        <w:rPr>
          <w:rFonts w:ascii="Times New Roman" w:hAnsi="Times New Roman" w:cs="Times New Roman" w:hint="eastAsia"/>
          <w:color w:val="FF0000"/>
          <w:szCs w:val="21"/>
          <w:highlight w:val="yellow"/>
        </w:rPr>
        <w:t xml:space="preserve"> pretreatment + MO; </w:t>
      </w:r>
      <w:r w:rsidRPr="00F24A89">
        <w:rPr>
          <w:rFonts w:ascii="Times New Roman" w:hAnsi="Times New Roman" w:cs="Times New Roman"/>
          <w:color w:val="FF0000"/>
          <w:szCs w:val="21"/>
          <w:highlight w:val="yellow"/>
        </w:rPr>
        <w:t>mice number, n = 3).</w:t>
      </w:r>
    </w:p>
    <w:sectPr w:rsidR="001A1A5F" w:rsidRPr="00F24A89" w:rsidSect="000028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E15"/>
    <w:rsid w:val="00002837"/>
    <w:rsid w:val="001A1A5F"/>
    <w:rsid w:val="00294E15"/>
    <w:rsid w:val="00677F0E"/>
    <w:rsid w:val="006C1834"/>
    <w:rsid w:val="006C49B0"/>
    <w:rsid w:val="00736E08"/>
    <w:rsid w:val="00850631"/>
    <w:rsid w:val="00A97963"/>
    <w:rsid w:val="00B13B51"/>
    <w:rsid w:val="00B2039D"/>
    <w:rsid w:val="00C000C0"/>
    <w:rsid w:val="00D01A78"/>
    <w:rsid w:val="00F2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7B83F4-3613-4125-9D32-4294985EC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E1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4E15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E15"/>
    <w:rPr>
      <w:sz w:val="16"/>
      <w:szCs w:val="16"/>
    </w:rPr>
  </w:style>
  <w:style w:type="character" w:customStyle="1" w:styleId="tlid-translation">
    <w:name w:val="tlid-translation"/>
    <w:basedOn w:val="DefaultParagraphFont"/>
    <w:rsid w:val="00A97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Guang Yu</dc:creator>
  <cp:lastModifiedBy>itchlab</cp:lastModifiedBy>
  <cp:revision>2</cp:revision>
  <dcterms:created xsi:type="dcterms:W3CDTF">2021-06-08T02:55:00Z</dcterms:created>
  <dcterms:modified xsi:type="dcterms:W3CDTF">2021-06-08T02:55:00Z</dcterms:modified>
</cp:coreProperties>
</file>